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1161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F11619" w:rsidRDefault="00F11619" w:rsidP="00F11619">
      <w:pPr>
        <w:divId w:val="1339967658"/>
        <w:rPr>
          <w:rFonts w:ascii="Verdana" w:hAnsi="Verdana"/>
          <w:sz w:val="18"/>
          <w:szCs w:val="18"/>
        </w:rPr>
      </w:pPr>
      <w:r>
        <w:rPr>
          <w:rFonts w:ascii="Verdana" w:eastAsia="Times New Roman" w:hAnsi="Verdana"/>
          <w:b/>
          <w:bCs/>
          <w:sz w:val="18"/>
          <w:szCs w:val="18"/>
        </w:rPr>
        <w:t>Vertaalslag van diagnose en behandeling naar praktisch handelen in het voortgezet onderwijs</w:t>
      </w:r>
      <w:r>
        <w:rPr>
          <w:rFonts w:ascii="Verdana" w:eastAsia="Times New Roman" w:hAnsi="Verdana"/>
          <w:sz w:val="18"/>
          <w:szCs w:val="18"/>
        </w:rPr>
        <w:br/>
      </w:r>
      <w:r>
        <w:rPr>
          <w:rFonts w:ascii="Verdana" w:hAnsi="Verdana"/>
          <w:sz w:val="18"/>
          <w:szCs w:val="18"/>
        </w:rPr>
        <w:t>Met de invoering van het passend onderwijs nemen meer leerlingen deel aan het reguliere onderwijs. Er is spra</w:t>
      </w:r>
      <w:r>
        <w:rPr>
          <w:rFonts w:ascii="Verdana" w:hAnsi="Verdana"/>
          <w:sz w:val="18"/>
          <w:szCs w:val="18"/>
        </w:rPr>
        <w:t>ke van een verzwaring van de populatie en vergroting van de diversiteit binnen de klas. Het onderwijs wordt geacht hier antwoord op te geven. Dit vraagt binnen en buiten de klas veel van een school. Vaak wordt de expertise vanuit de jeugdzorg of ggz gevraa</w:t>
      </w:r>
      <w:r>
        <w:rPr>
          <w:rFonts w:ascii="Verdana" w:hAnsi="Verdana"/>
          <w:sz w:val="18"/>
          <w:szCs w:val="18"/>
        </w:rPr>
        <w:t xml:space="preserve">gd. Diagnostiek kan meer inzicht geven in de aard en ernst van de problematiek. Maar dit alleen zorgt niet (altijd) voor meer inzicht in de onderwijsbehoeften. </w:t>
      </w:r>
      <w:r>
        <w:rPr>
          <w:rFonts w:ascii="Verdana" w:hAnsi="Verdana"/>
          <w:sz w:val="18"/>
          <w:szCs w:val="18"/>
        </w:rPr>
        <w:br/>
      </w:r>
    </w:p>
    <w:p w:rsidR="00000000" w:rsidRDefault="00F11619" w:rsidP="00F11619">
      <w:pPr>
        <w:divId w:val="1339967658"/>
        <w:rPr>
          <w:rFonts w:ascii="Verdana" w:hAnsi="Verdana"/>
          <w:sz w:val="18"/>
          <w:szCs w:val="18"/>
        </w:rPr>
      </w:pPr>
      <w:r>
        <w:rPr>
          <w:rFonts w:ascii="Verdana" w:hAnsi="Verdana"/>
          <w:sz w:val="18"/>
          <w:szCs w:val="18"/>
        </w:rPr>
        <w:t xml:space="preserve">Deze cursus wordt gegeven door een </w:t>
      </w:r>
      <w:proofErr w:type="spellStart"/>
      <w:r>
        <w:rPr>
          <w:rFonts w:ascii="Verdana" w:hAnsi="Verdana"/>
          <w:sz w:val="18"/>
          <w:szCs w:val="18"/>
        </w:rPr>
        <w:t>Gz</w:t>
      </w:r>
      <w:proofErr w:type="spellEnd"/>
      <w:r>
        <w:rPr>
          <w:rFonts w:ascii="Verdana" w:hAnsi="Verdana"/>
          <w:sz w:val="18"/>
          <w:szCs w:val="18"/>
        </w:rPr>
        <w:t>-psycholoog en een schoolpsycholoog/docent uit het voortge</w:t>
      </w:r>
      <w:r>
        <w:rPr>
          <w:rFonts w:ascii="Verdana" w:hAnsi="Verdana"/>
          <w:sz w:val="18"/>
          <w:szCs w:val="18"/>
        </w:rPr>
        <w:t>zet onderwijs.</w:t>
      </w:r>
    </w:p>
    <w:p w:rsidR="00000000" w:rsidRDefault="00F1161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vergroot je vaardigheden en kennis en krijgt praktische handvatten om in de dagelijkse praktijk van het voortgezet onderwijs leerkrachten te begeleiden in de omgang met en het aansluiten op leerlingen met specifieke onderwijsbehoe</w:t>
      </w:r>
      <w:r>
        <w:rPr>
          <w:rFonts w:ascii="Verdana" w:eastAsia="Times New Roman" w:hAnsi="Verdana"/>
          <w:sz w:val="18"/>
          <w:szCs w:val="18"/>
        </w:rPr>
        <w:t>ften.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Kinder- en jeugdpsycholoog NIP, NVO Orthopedagoog-generalist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Het verzamelen van informatie middels onderzoek, observatie en anamnese om goed aan te kunnen sluiten bij de onderwijsbehoeften van een leerling.</w:t>
      </w:r>
      <w:r>
        <w:rPr>
          <w:rFonts w:ascii="Verdana" w:eastAsia="Times New Roman" w:hAnsi="Verdana"/>
          <w:sz w:val="18"/>
          <w:szCs w:val="18"/>
        </w:rPr>
        <w:br/>
        <w:t>- Inz</w:t>
      </w:r>
      <w:r>
        <w:rPr>
          <w:rFonts w:ascii="Verdana" w:eastAsia="Times New Roman" w:hAnsi="Verdana"/>
          <w:sz w:val="18"/>
          <w:szCs w:val="18"/>
        </w:rPr>
        <w:t>icht in de executieve functies en de invloed/impact die dit heeft op de onderwijspraktijk</w:t>
      </w:r>
      <w:r>
        <w:rPr>
          <w:rFonts w:ascii="Verdana" w:eastAsia="Times New Roman" w:hAnsi="Verdana"/>
          <w:sz w:val="18"/>
          <w:szCs w:val="18"/>
        </w:rPr>
        <w:br/>
        <w:t>- Inzicht in het aanpassen van de onderwijsomgeving en het aanleren van gewenste vaardigheden in en buiten de klas.</w:t>
      </w:r>
      <w:r>
        <w:rPr>
          <w:rFonts w:ascii="Verdana" w:eastAsia="Times New Roman" w:hAnsi="Verdana"/>
          <w:sz w:val="18"/>
          <w:szCs w:val="18"/>
        </w:rPr>
        <w:br/>
        <w:t xml:space="preserve">- </w:t>
      </w:r>
      <w:proofErr w:type="spellStart"/>
      <w:r>
        <w:rPr>
          <w:rFonts w:ascii="Verdana" w:eastAsia="Times New Roman" w:hAnsi="Verdana"/>
          <w:sz w:val="18"/>
          <w:szCs w:val="18"/>
        </w:rPr>
        <w:t>Coachingsvaardigheden</w:t>
      </w:r>
      <w:proofErr w:type="spellEnd"/>
      <w:r>
        <w:rPr>
          <w:rFonts w:ascii="Verdana" w:eastAsia="Times New Roman" w:hAnsi="Verdana"/>
          <w:sz w:val="18"/>
          <w:szCs w:val="18"/>
        </w:rPr>
        <w:t xml:space="preserve"> voor docenten, ouders en l</w:t>
      </w:r>
      <w:r>
        <w:rPr>
          <w:rFonts w:ascii="Verdana" w:eastAsia="Times New Roman" w:hAnsi="Verdana"/>
          <w:sz w:val="18"/>
          <w:szCs w:val="18"/>
        </w:rPr>
        <w:t>eerlingen.</w:t>
      </w:r>
      <w:r>
        <w:rPr>
          <w:rFonts w:ascii="Verdana" w:eastAsia="Times New Roman" w:hAnsi="Verdana"/>
          <w:sz w:val="18"/>
          <w:szCs w:val="18"/>
        </w:rPr>
        <w:br/>
        <w:t>- Het accent leggen op de samenwerking tussen orthopedagogen/psychologen, docenten, leerlingen (en ouders).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Elles te </w:t>
      </w:r>
      <w:proofErr w:type="spellStart"/>
      <w:r>
        <w:rPr>
          <w:rFonts w:ascii="Verdana" w:eastAsia="Times New Roman" w:hAnsi="Verdana"/>
          <w:sz w:val="18"/>
          <w:szCs w:val="18"/>
        </w:rPr>
        <w:t>Brake</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De Bascule., drs. </w:t>
      </w:r>
      <w:proofErr w:type="spellStart"/>
      <w:r>
        <w:rPr>
          <w:rFonts w:ascii="Verdana" w:eastAsia="Times New Roman" w:hAnsi="Verdana"/>
          <w:sz w:val="18"/>
          <w:szCs w:val="18"/>
        </w:rPr>
        <w:t>Immy</w:t>
      </w:r>
      <w:proofErr w:type="spellEnd"/>
      <w:r>
        <w:rPr>
          <w:rFonts w:ascii="Verdana" w:eastAsia="Times New Roman" w:hAnsi="Verdana"/>
          <w:sz w:val="18"/>
          <w:szCs w:val="18"/>
        </w:rPr>
        <w:t xml:space="preserve"> Valk - </w:t>
      </w:r>
      <w:proofErr w:type="spellStart"/>
      <w:r>
        <w:rPr>
          <w:rFonts w:ascii="Verdana" w:eastAsia="Times New Roman" w:hAnsi="Verdana"/>
          <w:sz w:val="18"/>
          <w:szCs w:val="18"/>
        </w:rPr>
        <w:t>Immy</w:t>
      </w:r>
      <w:proofErr w:type="spellEnd"/>
      <w:r>
        <w:rPr>
          <w:rFonts w:ascii="Verdana" w:eastAsia="Times New Roman" w:hAnsi="Verdana"/>
          <w:sz w:val="18"/>
          <w:szCs w:val="18"/>
        </w:rPr>
        <w:t xml:space="preserve"> Valk is orthopedagoog en heeft een eigen p</w:t>
      </w:r>
      <w:r>
        <w:rPr>
          <w:rFonts w:ascii="Verdana" w:eastAsia="Times New Roman" w:hAnsi="Verdana"/>
          <w:sz w:val="18"/>
          <w:szCs w:val="18"/>
        </w:rPr>
        <w:t>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w:t>
      </w:r>
      <w:r>
        <w:rPr>
          <w:rFonts w:ascii="Verdana" w:eastAsia="Times New Roman" w:hAnsi="Verdana"/>
          <w:sz w:val="18"/>
          <w:szCs w:val="18"/>
        </w:rPr>
        <w:t>f info</w:t>
      </w:r>
      <w:bookmarkStart w:id="0" w:name="_GoBack"/>
      <w:bookmarkEnd w:id="0"/>
      <w:r>
        <w:rPr>
          <w:rFonts w:ascii="Verdana" w:eastAsia="Times New Roman" w:hAnsi="Verdana"/>
          <w:sz w:val="18"/>
          <w:szCs w:val="18"/>
        </w:rPr>
        <w:t>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1619"/>
    <w:rsid w:val="00F11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558AE"/>
  <w15:chartTrackingRefBased/>
  <w15:docId w15:val="{84FC79DB-23C0-4BDA-8777-2B170824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274077">
      <w:marLeft w:val="0"/>
      <w:marRight w:val="0"/>
      <w:marTop w:val="0"/>
      <w:marBottom w:val="0"/>
      <w:divBdr>
        <w:top w:val="none" w:sz="0" w:space="0" w:color="auto"/>
        <w:left w:val="none" w:sz="0" w:space="0" w:color="auto"/>
        <w:bottom w:val="none" w:sz="0" w:space="0" w:color="auto"/>
        <w:right w:val="none" w:sz="0" w:space="0" w:color="auto"/>
      </w:divBdr>
      <w:divsChild>
        <w:div w:id="1100757789">
          <w:marLeft w:val="0"/>
          <w:marRight w:val="0"/>
          <w:marTop w:val="0"/>
          <w:marBottom w:val="0"/>
          <w:divBdr>
            <w:top w:val="none" w:sz="0" w:space="0" w:color="auto"/>
            <w:left w:val="none" w:sz="0" w:space="0" w:color="auto"/>
            <w:bottom w:val="none" w:sz="0" w:space="0" w:color="auto"/>
            <w:right w:val="none" w:sz="0" w:space="0" w:color="auto"/>
          </w:divBdr>
          <w:divsChild>
            <w:div w:id="1339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2</cp:revision>
  <dcterms:created xsi:type="dcterms:W3CDTF">2018-09-28T09:21:00Z</dcterms:created>
  <dcterms:modified xsi:type="dcterms:W3CDTF">2018-09-28T09:21:00Z</dcterms:modified>
</cp:coreProperties>
</file>